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E5" w:rsidRDefault="001B18E5" w:rsidP="001B18E5">
      <w:pPr>
        <w:tabs>
          <w:tab w:val="left" w:pos="2580"/>
        </w:tabs>
        <w:jc w:val="center"/>
      </w:pPr>
    </w:p>
    <w:p w:rsidR="00375249" w:rsidRPr="001B18E5" w:rsidRDefault="001B18E5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 w:rsidRPr="001B18E5">
        <w:rPr>
          <w:b/>
        </w:rPr>
        <w:t>PREFEITURA MUNICIPAL DE NITERÓI</w:t>
      </w:r>
    </w:p>
    <w:p w:rsidR="001B18E5" w:rsidRPr="001B18E5" w:rsidRDefault="00184F5B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>
        <w:rPr>
          <w:b/>
        </w:rPr>
        <w:t>SECRETARIA MUNICIPAL DE OBRAS E INFRAESTRUTURA</w:t>
      </w:r>
    </w:p>
    <w:p w:rsidR="001B18E5" w:rsidRPr="001B18E5" w:rsidRDefault="001B18E5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 w:rsidRPr="001B18E5">
        <w:rPr>
          <w:b/>
        </w:rPr>
        <w:t>COMISSÃ</w:t>
      </w:r>
      <w:r w:rsidR="00AF3797">
        <w:rPr>
          <w:b/>
        </w:rPr>
        <w:t>O</w:t>
      </w:r>
      <w:r w:rsidRPr="001B18E5">
        <w:rPr>
          <w:b/>
        </w:rPr>
        <w:t xml:space="preserve"> ESPECIAL DE LICITAÇÃO</w:t>
      </w:r>
      <w:r w:rsidR="00184F5B">
        <w:rPr>
          <w:b/>
        </w:rPr>
        <w:t xml:space="preserve"> – SMO/UGP/CAF</w:t>
      </w:r>
    </w:p>
    <w:p w:rsidR="007D3A8E" w:rsidRPr="001B18E5" w:rsidRDefault="00184F5B" w:rsidP="001C26FE">
      <w:pPr>
        <w:tabs>
          <w:tab w:val="left" w:pos="2580"/>
        </w:tabs>
        <w:spacing w:after="0" w:line="240" w:lineRule="auto"/>
        <w:jc w:val="center"/>
        <w:rPr>
          <w:b/>
        </w:rPr>
      </w:pPr>
      <w:r>
        <w:rPr>
          <w:b/>
        </w:rPr>
        <w:t>CARTA CONVITE SMO/UGP/</w:t>
      </w:r>
      <w:r w:rsidR="007D3A8E" w:rsidRPr="001B18E5">
        <w:rPr>
          <w:b/>
        </w:rPr>
        <w:t xml:space="preserve">CAF nº </w:t>
      </w:r>
      <w:r w:rsidR="00946FA8">
        <w:rPr>
          <w:b/>
        </w:rPr>
        <w:t>00</w:t>
      </w:r>
      <w:r>
        <w:rPr>
          <w:b/>
        </w:rPr>
        <w:t>1/2021</w:t>
      </w:r>
    </w:p>
    <w:p w:rsidR="000673AE" w:rsidRPr="000673AE" w:rsidRDefault="000673AE" w:rsidP="007D3A8E">
      <w:pPr>
        <w:tabs>
          <w:tab w:val="left" w:pos="2580"/>
        </w:tabs>
        <w:jc w:val="center"/>
        <w:rPr>
          <w:b/>
          <w:bCs/>
        </w:rPr>
      </w:pPr>
      <w:r w:rsidRPr="000673AE">
        <w:rPr>
          <w:b/>
          <w:bCs/>
        </w:rPr>
        <w:t>NOVA DATA</w:t>
      </w:r>
    </w:p>
    <w:p w:rsidR="000673AE" w:rsidRDefault="000673AE" w:rsidP="000673AE">
      <w:pPr>
        <w:tabs>
          <w:tab w:val="left" w:pos="2580"/>
        </w:tabs>
        <w:spacing w:after="0" w:line="240" w:lineRule="auto"/>
        <w:jc w:val="both"/>
      </w:pPr>
      <w:r>
        <w:t xml:space="preserve">Tendo em vista que a sessão marcada para o dia 14/09/2021, às 10:00 h foi considerada </w:t>
      </w:r>
      <w:r w:rsidRPr="000673AE">
        <w:rPr>
          <w:b/>
          <w:bCs/>
        </w:rPr>
        <w:t>DESERTA</w:t>
      </w:r>
      <w:r>
        <w:t xml:space="preserve"> pois só compareceram 2 (duas) empresas, uma nova sessão ocorrerá no dia </w:t>
      </w:r>
      <w:r w:rsidRPr="000673AE">
        <w:rPr>
          <w:b/>
          <w:bCs/>
        </w:rPr>
        <w:t>24/09/2021, à</w:t>
      </w:r>
      <w:r>
        <w:rPr>
          <w:b/>
          <w:bCs/>
        </w:rPr>
        <w:t>s</w:t>
      </w:r>
      <w:r w:rsidRPr="000673AE">
        <w:rPr>
          <w:b/>
          <w:bCs/>
        </w:rPr>
        <w:t xml:space="preserve"> 10:00 (dez) horas, na Rua Coronel Gomes Machado, 258 – Centro – Niterói – RJ.</w:t>
      </w:r>
      <w:r>
        <w:rPr>
          <w:b/>
          <w:bCs/>
        </w:rPr>
        <w:t xml:space="preserve">  </w:t>
      </w:r>
      <w:r>
        <w:t xml:space="preserve">O Edital e minuta contratual poderão ser consultados no site </w:t>
      </w:r>
      <w:hyperlink r:id="rId8" w:history="1">
        <w:r w:rsidRPr="009E334D">
          <w:rPr>
            <w:rStyle w:val="Hyperlink"/>
          </w:rPr>
          <w:t>www.niteroi.rj.gov.br</w:t>
        </w:r>
      </w:hyperlink>
      <w:r>
        <w:t xml:space="preserve"> e informações adicionais poderão ser solicitadas através do correio eletrônico </w:t>
      </w:r>
      <w:hyperlink r:id="rId9" w:history="1">
        <w:r w:rsidRPr="008926DF">
          <w:rPr>
            <w:rStyle w:val="Hyperlink"/>
          </w:rPr>
          <w:t>ugpcaf.niteroi@gmail.com</w:t>
        </w:r>
      </w:hyperlink>
      <w:r>
        <w:t>.</w:t>
      </w:r>
    </w:p>
    <w:p w:rsidR="00C135EB" w:rsidRPr="000673AE" w:rsidRDefault="00C135EB" w:rsidP="000673AE">
      <w:pPr>
        <w:tabs>
          <w:tab w:val="left" w:pos="2580"/>
        </w:tabs>
        <w:spacing w:after="0" w:line="240" w:lineRule="auto"/>
        <w:jc w:val="both"/>
        <w:rPr>
          <w:b/>
          <w:bCs/>
        </w:rPr>
      </w:pPr>
    </w:p>
    <w:p w:rsidR="000673AE" w:rsidRDefault="000673AE" w:rsidP="000673AE">
      <w:pPr>
        <w:tabs>
          <w:tab w:val="left" w:pos="2580"/>
        </w:tabs>
        <w:spacing w:after="0" w:line="240" w:lineRule="auto"/>
        <w:jc w:val="center"/>
      </w:pPr>
      <w:r>
        <w:t xml:space="preserve">Niterói, 15 de setembro de </w:t>
      </w:r>
      <w:proofErr w:type="gramStart"/>
      <w:r>
        <w:t>2021</w:t>
      </w:r>
      <w:proofErr w:type="gramEnd"/>
    </w:p>
    <w:p w:rsidR="000673AE" w:rsidRDefault="000673AE" w:rsidP="000673AE">
      <w:pPr>
        <w:tabs>
          <w:tab w:val="left" w:pos="2580"/>
        </w:tabs>
        <w:spacing w:after="0" w:line="240" w:lineRule="auto"/>
        <w:jc w:val="center"/>
      </w:pPr>
      <w:r>
        <w:t>LINCOLN THOMAZ DA SILVEIRA</w:t>
      </w:r>
    </w:p>
    <w:p w:rsidR="000673AE" w:rsidRDefault="000673AE" w:rsidP="000673AE">
      <w:pPr>
        <w:tabs>
          <w:tab w:val="left" w:pos="2580"/>
        </w:tabs>
        <w:spacing w:after="0" w:line="240" w:lineRule="auto"/>
        <w:jc w:val="center"/>
      </w:pPr>
      <w:r>
        <w:t>Presidente da CEL-SMO/UGP/CAF</w:t>
      </w:r>
    </w:p>
    <w:p w:rsidR="000673AE" w:rsidRDefault="000673AE" w:rsidP="000673AE">
      <w:pPr>
        <w:tabs>
          <w:tab w:val="left" w:pos="1335"/>
        </w:tabs>
        <w:jc w:val="center"/>
      </w:pPr>
    </w:p>
    <w:p w:rsidR="000673AE" w:rsidRDefault="000673AE" w:rsidP="000673AE">
      <w:pPr>
        <w:tabs>
          <w:tab w:val="left" w:pos="2580"/>
        </w:tabs>
        <w:jc w:val="both"/>
      </w:pPr>
    </w:p>
    <w:p w:rsidR="007D3A8E" w:rsidRDefault="00FB4325" w:rsidP="00FB4325">
      <w:pPr>
        <w:tabs>
          <w:tab w:val="left" w:pos="2580"/>
          <w:tab w:val="left" w:pos="3090"/>
        </w:tabs>
        <w:spacing w:after="0" w:line="240" w:lineRule="auto"/>
        <w:jc w:val="both"/>
      </w:pPr>
      <w:r>
        <w:tab/>
      </w:r>
    </w:p>
    <w:p w:rsidR="00D1673E" w:rsidRDefault="00D1673E" w:rsidP="00BA2D4D">
      <w:pPr>
        <w:tabs>
          <w:tab w:val="left" w:pos="2580"/>
        </w:tabs>
        <w:jc w:val="both"/>
      </w:pPr>
    </w:p>
    <w:p w:rsidR="00D1673E" w:rsidRDefault="00D1673E" w:rsidP="00BA2D4D">
      <w:pPr>
        <w:tabs>
          <w:tab w:val="left" w:pos="2580"/>
        </w:tabs>
        <w:jc w:val="both"/>
      </w:pPr>
    </w:p>
    <w:sectPr w:rsidR="00D1673E" w:rsidSect="007479EB">
      <w:headerReference w:type="default" r:id="rId10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D8" w:rsidRDefault="002C1BD8" w:rsidP="00001776">
      <w:pPr>
        <w:spacing w:after="0" w:line="240" w:lineRule="auto"/>
      </w:pPr>
      <w:r>
        <w:separator/>
      </w:r>
    </w:p>
  </w:endnote>
  <w:endnote w:type="continuationSeparator" w:id="0">
    <w:p w:rsidR="002C1BD8" w:rsidRDefault="002C1BD8" w:rsidP="0000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D8" w:rsidRDefault="002C1BD8" w:rsidP="00001776">
      <w:pPr>
        <w:spacing w:after="0" w:line="240" w:lineRule="auto"/>
      </w:pPr>
      <w:r>
        <w:separator/>
      </w:r>
    </w:p>
  </w:footnote>
  <w:footnote w:type="continuationSeparator" w:id="0">
    <w:p w:rsidR="002C1BD8" w:rsidRDefault="002C1BD8" w:rsidP="0000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3E" w:rsidRDefault="00AD53D4" w:rsidP="00C135EB">
    <w:pPr>
      <w:pStyle w:val="Cabealho"/>
      <w:tabs>
        <w:tab w:val="left" w:pos="2552"/>
      </w:tabs>
      <w:ind w:left="851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0;margin-top:0;width:116.25pt;height:36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" filled="f" stroked="f">
          <v:textbox>
            <w:txbxContent>
              <w:p w:rsidR="00D1673E" w:rsidRDefault="00D1673E"/>
            </w:txbxContent>
          </v:textbox>
        </v:shape>
      </w:pict>
    </w:r>
    <w:r w:rsidR="00D1673E">
      <w:tab/>
    </w:r>
    <w:r w:rsidR="00C135EB">
      <w:rPr>
        <w:noProof/>
        <w:lang w:eastAsia="pt-BR"/>
      </w:rPr>
      <w:drawing>
        <wp:inline distT="0" distB="0" distL="0" distR="0">
          <wp:extent cx="1857325" cy="609600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134" cy="61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73E" w:rsidRDefault="00D1673E" w:rsidP="00D1673E">
    <w:pPr>
      <w:pStyle w:val="Cabealho"/>
      <w:tabs>
        <w:tab w:val="left" w:pos="2100"/>
      </w:tabs>
    </w:pPr>
  </w:p>
  <w:p w:rsidR="00001776" w:rsidRDefault="00D1673E" w:rsidP="00D1673E">
    <w:pPr>
      <w:pStyle w:val="Cabealho"/>
      <w:tabs>
        <w:tab w:val="left" w:pos="2100"/>
      </w:tabs>
    </w:pPr>
    <w:r>
      <w:tab/>
    </w:r>
  </w:p>
  <w:p w:rsidR="002D4AEE" w:rsidRDefault="002D4AEE" w:rsidP="007479E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1D"/>
    <w:multiLevelType w:val="hybridMultilevel"/>
    <w:tmpl w:val="E0908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846"/>
    <w:multiLevelType w:val="hybridMultilevel"/>
    <w:tmpl w:val="56103B40"/>
    <w:lvl w:ilvl="0" w:tplc="75EA2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1776"/>
    <w:rsid w:val="00000D4C"/>
    <w:rsid w:val="00001776"/>
    <w:rsid w:val="000060FF"/>
    <w:rsid w:val="000673AE"/>
    <w:rsid w:val="000A0851"/>
    <w:rsid w:val="000E0147"/>
    <w:rsid w:val="000F746F"/>
    <w:rsid w:val="0010597B"/>
    <w:rsid w:val="00117B15"/>
    <w:rsid w:val="0017668C"/>
    <w:rsid w:val="00184F5B"/>
    <w:rsid w:val="001B18E5"/>
    <w:rsid w:val="001C26FE"/>
    <w:rsid w:val="00262DBA"/>
    <w:rsid w:val="002876D9"/>
    <w:rsid w:val="00294129"/>
    <w:rsid w:val="002C1BD8"/>
    <w:rsid w:val="002D4AEE"/>
    <w:rsid w:val="002D6F2B"/>
    <w:rsid w:val="00316D4F"/>
    <w:rsid w:val="00375249"/>
    <w:rsid w:val="003C19CA"/>
    <w:rsid w:val="003D4689"/>
    <w:rsid w:val="004763CE"/>
    <w:rsid w:val="00492A0D"/>
    <w:rsid w:val="004B0AD4"/>
    <w:rsid w:val="004D7931"/>
    <w:rsid w:val="00507D2E"/>
    <w:rsid w:val="0051160E"/>
    <w:rsid w:val="00520C7C"/>
    <w:rsid w:val="00550F72"/>
    <w:rsid w:val="00582536"/>
    <w:rsid w:val="005F2A1A"/>
    <w:rsid w:val="006074D1"/>
    <w:rsid w:val="00636466"/>
    <w:rsid w:val="00664F25"/>
    <w:rsid w:val="0069163D"/>
    <w:rsid w:val="006C60D7"/>
    <w:rsid w:val="007479EB"/>
    <w:rsid w:val="007D3A8E"/>
    <w:rsid w:val="00816E04"/>
    <w:rsid w:val="008B24CF"/>
    <w:rsid w:val="009448C8"/>
    <w:rsid w:val="00946FA8"/>
    <w:rsid w:val="009733C5"/>
    <w:rsid w:val="00A13D8B"/>
    <w:rsid w:val="00A140C8"/>
    <w:rsid w:val="00A454BE"/>
    <w:rsid w:val="00A71F2C"/>
    <w:rsid w:val="00A96279"/>
    <w:rsid w:val="00AD53D4"/>
    <w:rsid w:val="00AF07A3"/>
    <w:rsid w:val="00AF3797"/>
    <w:rsid w:val="00B00D5A"/>
    <w:rsid w:val="00B870A8"/>
    <w:rsid w:val="00BA2D4D"/>
    <w:rsid w:val="00BC6DE1"/>
    <w:rsid w:val="00C03D44"/>
    <w:rsid w:val="00C135EB"/>
    <w:rsid w:val="00C45B6E"/>
    <w:rsid w:val="00C6723D"/>
    <w:rsid w:val="00D14381"/>
    <w:rsid w:val="00D1673E"/>
    <w:rsid w:val="00D3188A"/>
    <w:rsid w:val="00D85D1A"/>
    <w:rsid w:val="00DC2C35"/>
    <w:rsid w:val="00E006DE"/>
    <w:rsid w:val="00F164CF"/>
    <w:rsid w:val="00F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776"/>
  </w:style>
  <w:style w:type="paragraph" w:styleId="Rodap">
    <w:name w:val="footer"/>
    <w:basedOn w:val="Normal"/>
    <w:link w:val="RodapChar"/>
    <w:uiPriority w:val="99"/>
    <w:unhideWhenUsed/>
    <w:rsid w:val="0000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776"/>
  </w:style>
  <w:style w:type="paragraph" w:styleId="Textodebalo">
    <w:name w:val="Balloon Text"/>
    <w:basedOn w:val="Normal"/>
    <w:link w:val="TextodebaloChar"/>
    <w:uiPriority w:val="99"/>
    <w:semiHidden/>
    <w:unhideWhenUsed/>
    <w:rsid w:val="0000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7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2D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18E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0D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pcaf.nitero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6E12-ED61-4A91-BA9D-41CF69C2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Baptista</dc:creator>
  <cp:lastModifiedBy>Juliana Baptista</cp:lastModifiedBy>
  <cp:revision>2</cp:revision>
  <cp:lastPrinted>2019-12-23T19:03:00Z</cp:lastPrinted>
  <dcterms:created xsi:type="dcterms:W3CDTF">2021-09-15T14:50:00Z</dcterms:created>
  <dcterms:modified xsi:type="dcterms:W3CDTF">2021-09-15T14:50:00Z</dcterms:modified>
</cp:coreProperties>
</file>